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653DB" w:rsidTr="00D653D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3DB" w:rsidRDefault="00D6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июля 2005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3DB" w:rsidRDefault="00D6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100-ОЗ</w:t>
            </w:r>
          </w:p>
        </w:tc>
      </w:tr>
    </w:tbl>
    <w:p w:rsidR="00D653DB" w:rsidRDefault="00D653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КЕМЕРОВСКАЯ ОБЛАСТЬ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ФОРМЕ ПРЕДОСТАВЛЕНИЯ МЕР СОЦИАЛЬНОЙ ПОДДЕРЖКИ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ОПЛАТЕ ЖИЛЫХ ПОМЕЩЕНИЙ И КОММУНАЛЬНЫХ УСЛУГ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 КАТЕГОРИЯМ ГРАЖДАН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2005 года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02.07.2008 N 64-ОЗ)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форму предоставления мер социальной поддержки по оплате жилых помещений и коммунальных услуг отдельным категориям граждан.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Форма предоставления мер социальной поддержки по оплате жилых помещений и коммунальных услуг отдельным категориям граждан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02.07.2008 N 64-ОЗ)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предоставления мер социальной поддержки по оплате жилых помещений и коммунальных услуг отдельным категориям граждан, предусмотренным </w:t>
      </w:r>
      <w:hyperlink r:id="rId6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"О ветеранах", </w:t>
      </w:r>
      <w:hyperlink r:id="rId10" w:history="1">
        <w:r>
          <w:rPr>
            <w:rFonts w:ascii="Calibri" w:hAnsi="Calibri" w:cs="Calibri"/>
            <w:color w:val="0000FF"/>
          </w:rPr>
          <w:t>пунктом 3 статьи 14</w:t>
        </w:r>
      </w:hyperlink>
      <w:r>
        <w:rPr>
          <w:rFonts w:ascii="Calibri" w:hAnsi="Calibri" w:cs="Calibri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11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"О социальной защите инвалидов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", устанавливается Коллегией Администрации Кемеровской области.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2. Вступление в силу настоящего Закона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в день, следующий за днем его официального опубликования, и распространяет свое действие на правоотношения, возникшие с 1 января 2005 года.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Кемерово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июля 2005 года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100-ОЗ</w:t>
      </w: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3DB" w:rsidRDefault="00D6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3DB" w:rsidRDefault="00D653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8A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3DB"/>
    <w:rsid w:val="000824C6"/>
    <w:rsid w:val="00681407"/>
    <w:rsid w:val="00D6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29B73DDC4FB5D18C7CD4E521F02CE3BE8C79AF40C0AEC73C8D61BEC84C95E2A4DFDB1S9j5I" TargetMode="External"/><Relationship Id="rId13" Type="http://schemas.openxmlformats.org/officeDocument/2006/relationships/hyperlink" Target="consultantplus://offline/ref=EBF29B73DDC4FB5D18C7CD4E521F02CE3BE8C79AF00A0AEC73C8D61BEC84C95E2A4DFDSBj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F29B73DDC4FB5D18C7CD4E521F02CE3BE8C79AF40C0AEC73C8D61BEC84C95E2A4DFDBCS9jAI" TargetMode="External"/><Relationship Id="rId12" Type="http://schemas.openxmlformats.org/officeDocument/2006/relationships/hyperlink" Target="consultantplus://offline/ref=EBF29B73DDC4FB5D18C7CD4E521F02CE3BE9C39EF00A0AEC73C8D61BEC84C95E2A4DFDB892B7489FS6j5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29B73DDC4FB5D18C7CD4E521F02CE3BE8C79AF40C0AEC73C8D61BEC84C95E2A4DFDBBS9jAI" TargetMode="External"/><Relationship Id="rId11" Type="http://schemas.openxmlformats.org/officeDocument/2006/relationships/hyperlink" Target="consultantplus://offline/ref=EBF29B73DDC4FB5D18C7CD4E521F02CE3BE8C79AF5050AEC73C8D61BEC84C95E2A4DFDSBjCI" TargetMode="External"/><Relationship Id="rId5" Type="http://schemas.openxmlformats.org/officeDocument/2006/relationships/hyperlink" Target="consultantplus://offline/ref=EBF29B73DDC4FB5D18C7D34344735ECB3EE49B92F10C05BE27978D46BB8DC3096D02A4FAD6BA4A9E66AF2FSAj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F29B73DDC4FB5D18C7CD4E521F02CE3BE9C096FB0D0AEC73C8D61BEC84C95E2A4DFDBBS9j6I" TargetMode="External"/><Relationship Id="rId4" Type="http://schemas.openxmlformats.org/officeDocument/2006/relationships/hyperlink" Target="consultantplus://offline/ref=EBF29B73DDC4FB5D18C7D34344735ECB3EE49B92F10C05BE27978D46BB8DC3096D02A4FAD6BA4A9E66AF2FSAj4I" TargetMode="External"/><Relationship Id="rId9" Type="http://schemas.openxmlformats.org/officeDocument/2006/relationships/hyperlink" Target="consultantplus://offline/ref=EBF29B73DDC4FB5D18C7CD4E521F02CE3BE8C79AF40C0AEC73C8D61BEC84C95E2A4DFDB893SBj3I" TargetMode="External"/><Relationship Id="rId14" Type="http://schemas.openxmlformats.org/officeDocument/2006/relationships/hyperlink" Target="consultantplus://offline/ref=EBF29B73DDC4FB5D18C7CD4E521F02CE3BE8C79AF00A0AEC73C8D61BEC84C95E2A4DFDSB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>DG Win&amp;Soft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2015-01-19T08:35:00Z</dcterms:created>
  <dcterms:modified xsi:type="dcterms:W3CDTF">2015-01-19T08:35:00Z</dcterms:modified>
</cp:coreProperties>
</file>